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7C" w:rsidRPr="001843BA" w:rsidRDefault="00222403" w:rsidP="007B1BA0">
      <w:pPr>
        <w:jc w:val="center"/>
        <w:rPr>
          <w:rFonts w:hint="default"/>
          <w:sz w:val="32"/>
          <w:szCs w:val="32"/>
        </w:rPr>
      </w:pPr>
      <w:r>
        <w:rPr>
          <w:b/>
          <w:sz w:val="32"/>
          <w:szCs w:val="32"/>
        </w:rPr>
        <w:t>２０２１</w:t>
      </w:r>
      <w:r w:rsidR="0099247C" w:rsidRPr="001843BA">
        <w:rPr>
          <w:b/>
          <w:sz w:val="32"/>
          <w:szCs w:val="32"/>
        </w:rPr>
        <w:t xml:space="preserve">年度初等教科教育実践論 </w:t>
      </w:r>
      <w:r w:rsidR="00862E59" w:rsidRPr="001843BA">
        <w:rPr>
          <w:b/>
          <w:sz w:val="32"/>
          <w:szCs w:val="32"/>
        </w:rPr>
        <w:t>中間振り返りシート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253"/>
        <w:gridCol w:w="2268"/>
        <w:gridCol w:w="851"/>
        <w:gridCol w:w="850"/>
        <w:gridCol w:w="709"/>
        <w:gridCol w:w="1134"/>
        <w:gridCol w:w="2410"/>
      </w:tblGrid>
      <w:tr w:rsidR="0099247C" w:rsidRPr="007B1BA0" w:rsidTr="00CD63DA">
        <w:trPr>
          <w:trHeight w:val="613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7B1BA0" w:rsidRDefault="0099247C" w:rsidP="007B1BA0">
            <w:pPr>
              <w:jc w:val="both"/>
              <w:rPr>
                <w:rFonts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7B1BA0" w:rsidRDefault="0099247C" w:rsidP="007B1BA0">
            <w:pPr>
              <w:jc w:val="both"/>
              <w:rPr>
                <w:rFonts w:hint="default"/>
                <w:szCs w:val="21"/>
              </w:rPr>
            </w:pPr>
            <w:r w:rsidRPr="007B1BA0">
              <w:rPr>
                <w:szCs w:val="21"/>
              </w:rPr>
              <w:t>学籍番号</w:t>
            </w:r>
          </w:p>
        </w:tc>
        <w:tc>
          <w:tcPr>
            <w:tcW w:w="24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247C" w:rsidRPr="007B1BA0" w:rsidRDefault="0099247C" w:rsidP="007B1BA0">
            <w:pPr>
              <w:jc w:val="both"/>
              <w:rPr>
                <w:rFonts w:hint="default"/>
                <w:szCs w:val="21"/>
              </w:rPr>
            </w:pPr>
          </w:p>
        </w:tc>
      </w:tr>
      <w:tr w:rsidR="002C32C8" w:rsidRPr="007B1BA0" w:rsidTr="00E712C3">
        <w:trPr>
          <w:gridBefore w:val="1"/>
          <w:wBefore w:w="23" w:type="dxa"/>
          <w:trHeight w:val="650"/>
        </w:trPr>
        <w:tc>
          <w:tcPr>
            <w:tcW w:w="1253" w:type="dxa"/>
            <w:tcBorders>
              <w:top w:val="single" w:sz="19" w:space="0" w:color="000000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7B1BA0" w:rsidRDefault="002C32C8" w:rsidP="007B1BA0">
            <w:pPr>
              <w:jc w:val="both"/>
              <w:rPr>
                <w:rFonts w:hint="default"/>
                <w:szCs w:val="21"/>
              </w:rPr>
            </w:pPr>
            <w:r w:rsidRPr="007B1BA0">
              <w:rPr>
                <w:szCs w:val="21"/>
              </w:rPr>
              <w:t>専攻名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7B1BA0" w:rsidRDefault="002C32C8" w:rsidP="00CD63DA">
            <w:pPr>
              <w:jc w:val="right"/>
              <w:rPr>
                <w:rFonts w:hint="default"/>
                <w:szCs w:val="21"/>
              </w:rPr>
            </w:pPr>
          </w:p>
        </w:tc>
        <w:tc>
          <w:tcPr>
            <w:tcW w:w="851" w:type="dxa"/>
            <w:tcBorders>
              <w:top w:val="single" w:sz="19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7B1BA0" w:rsidRDefault="002C32C8" w:rsidP="00E712C3">
            <w:pPr>
              <w:jc w:val="both"/>
              <w:rPr>
                <w:rFonts w:hint="default"/>
                <w:szCs w:val="21"/>
              </w:rPr>
            </w:pPr>
            <w:r w:rsidRPr="007B1BA0">
              <w:rPr>
                <w:szCs w:val="21"/>
              </w:rPr>
              <w:t>専攻</w:t>
            </w:r>
          </w:p>
        </w:tc>
        <w:tc>
          <w:tcPr>
            <w:tcW w:w="850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7B1BA0" w:rsidRDefault="002C32C8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4253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7B1BA0" w:rsidRDefault="002C32C8" w:rsidP="007B1BA0">
            <w:pPr>
              <w:jc w:val="both"/>
              <w:rPr>
                <w:rFonts w:hint="default"/>
                <w:szCs w:val="21"/>
              </w:rPr>
            </w:pPr>
          </w:p>
        </w:tc>
      </w:tr>
      <w:tr w:rsidR="00CD63DA" w:rsidRPr="007B1BA0" w:rsidTr="002C32C8">
        <w:trPr>
          <w:gridBefore w:val="1"/>
          <w:wBefore w:w="23" w:type="dxa"/>
          <w:trHeight w:val="711"/>
        </w:trPr>
        <w:tc>
          <w:tcPr>
            <w:tcW w:w="1253" w:type="dxa"/>
            <w:tcBorders>
              <w:top w:val="single" w:sz="4" w:space="0" w:color="auto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DA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配属校</w:t>
            </w:r>
          </w:p>
          <w:p w:rsidR="002C32C8" w:rsidRPr="007B1BA0" w:rsidRDefault="002C32C8" w:rsidP="007B1BA0">
            <w:pPr>
              <w:jc w:val="both"/>
              <w:rPr>
                <w:rFonts w:hint="default"/>
                <w:szCs w:val="21"/>
              </w:rPr>
            </w:pPr>
            <w:r w:rsidRPr="00222403">
              <w:rPr>
                <w:w w:val="93"/>
                <w:szCs w:val="21"/>
                <w:fitText w:val="1175" w:id="1930183936"/>
              </w:rPr>
              <w:t>いずれかに</w:t>
            </w:r>
            <w:r w:rsidRPr="00222403">
              <w:rPr>
                <w:spacing w:val="1"/>
                <w:w w:val="93"/>
                <w:szCs w:val="21"/>
                <w:fitText w:val="1175" w:id="1930183936"/>
              </w:rPr>
              <w:t>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DA" w:rsidRDefault="002C32C8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桃山小学校</w:t>
            </w:r>
          </w:p>
          <w:p w:rsidR="002C32C8" w:rsidRDefault="002C32C8" w:rsidP="002C32C8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京都小中学校</w:t>
            </w:r>
          </w:p>
          <w:p w:rsidR="002C32C8" w:rsidRPr="007B1BA0" w:rsidRDefault="002C32C8" w:rsidP="002C32C8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（</w:t>
            </w:r>
            <w:r w:rsidRPr="002C32C8">
              <w:rPr>
                <w:szCs w:val="21"/>
              </w:rPr>
              <w:t>１年生～６年生）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796E" w:rsidRDefault="00B6796E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学年・</w:t>
            </w:r>
          </w:p>
          <w:p w:rsidR="00CD63DA" w:rsidRPr="007B1BA0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クラス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DA" w:rsidRPr="007B1BA0" w:rsidRDefault="00CD63DA" w:rsidP="007B1BA0">
            <w:pPr>
              <w:jc w:val="both"/>
              <w:rPr>
                <w:rFonts w:hint="default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3DA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実習</w:t>
            </w:r>
          </w:p>
          <w:p w:rsidR="00CD63DA" w:rsidRPr="007B1BA0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教科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63DA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指導案Ａ：</w:t>
            </w:r>
          </w:p>
          <w:p w:rsidR="00CD63DA" w:rsidRDefault="00CD63DA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指導案Ｂ：</w:t>
            </w:r>
          </w:p>
          <w:p w:rsidR="00A2416B" w:rsidRDefault="00A2416B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指導案Ｃ：</w:t>
            </w:r>
          </w:p>
          <w:p w:rsidR="00A2416B" w:rsidRPr="007B1BA0" w:rsidRDefault="00A2416B" w:rsidP="007B1BA0">
            <w:pPr>
              <w:jc w:val="both"/>
              <w:rPr>
                <w:rFonts w:hint="default"/>
                <w:szCs w:val="21"/>
              </w:rPr>
            </w:pPr>
            <w:r>
              <w:rPr>
                <w:szCs w:val="21"/>
              </w:rPr>
              <w:t>指導案Ｄ：</w:t>
            </w:r>
          </w:p>
        </w:tc>
      </w:tr>
    </w:tbl>
    <w:p w:rsidR="00D744B0" w:rsidRDefault="00D744B0" w:rsidP="007B1BA0">
      <w:pPr>
        <w:rPr>
          <w:rFonts w:hint="default"/>
          <w:b/>
          <w:szCs w:val="21"/>
        </w:rPr>
      </w:pPr>
    </w:p>
    <w:p w:rsidR="00A2416B" w:rsidRDefault="0099247C" w:rsidP="007B1BA0">
      <w:pPr>
        <w:rPr>
          <w:rFonts w:hint="default"/>
          <w:b/>
          <w:szCs w:val="21"/>
        </w:rPr>
      </w:pPr>
      <w:r w:rsidRPr="007B1BA0">
        <w:rPr>
          <w:b/>
          <w:szCs w:val="21"/>
        </w:rPr>
        <w:t>◎６月の教壇実習</w:t>
      </w:r>
      <w:r w:rsidR="00A2416B">
        <w:rPr>
          <w:b/>
          <w:szCs w:val="21"/>
        </w:rPr>
        <w:t>で</w:t>
      </w:r>
      <w:r w:rsidR="00862E59">
        <w:rPr>
          <w:b/>
          <w:szCs w:val="21"/>
        </w:rPr>
        <w:t>、</w:t>
      </w:r>
      <w:r w:rsidR="00243C22">
        <w:rPr>
          <w:b/>
          <w:szCs w:val="21"/>
        </w:rPr>
        <w:t>大学で</w:t>
      </w:r>
      <w:r w:rsidR="00A2416B">
        <w:rPr>
          <w:b/>
          <w:szCs w:val="21"/>
        </w:rPr>
        <w:t>作成した指導案</w:t>
      </w:r>
      <w:bookmarkStart w:id="0" w:name="_GoBack"/>
      <w:bookmarkEnd w:id="0"/>
      <w:r w:rsidR="00A2416B">
        <w:rPr>
          <w:b/>
          <w:szCs w:val="21"/>
        </w:rPr>
        <w:t>Ａ</w:t>
      </w:r>
      <w:r w:rsidR="00243C22">
        <w:rPr>
          <w:b/>
          <w:szCs w:val="21"/>
        </w:rPr>
        <w:t>２について、</w:t>
      </w:r>
      <w:r w:rsidR="0004055F">
        <w:rPr>
          <w:b/>
          <w:szCs w:val="21"/>
        </w:rPr>
        <w:t>附属学校教員に指導を受けた点と</w:t>
      </w:r>
      <w:r w:rsidR="00222403">
        <w:rPr>
          <w:b/>
          <w:szCs w:val="21"/>
        </w:rPr>
        <w:t>、</w:t>
      </w:r>
      <w:r w:rsidR="00243C22">
        <w:rPr>
          <w:b/>
          <w:szCs w:val="21"/>
        </w:rPr>
        <w:t>実際に授業を</w:t>
      </w:r>
      <w:r w:rsidR="002C32C8">
        <w:rPr>
          <w:b/>
          <w:szCs w:val="21"/>
        </w:rPr>
        <w:t>実施した上での</w:t>
      </w:r>
      <w:r w:rsidR="00243C22">
        <w:rPr>
          <w:b/>
          <w:szCs w:val="21"/>
        </w:rPr>
        <w:t>成果と課題について、振り返ってください。</w:t>
      </w:r>
    </w:p>
    <w:p w:rsidR="0099247C" w:rsidRPr="00EC024B" w:rsidRDefault="0099247C" w:rsidP="007B1BA0">
      <w:pPr>
        <w:rPr>
          <w:rFonts w:hint="default"/>
          <w:szCs w:val="21"/>
        </w:rPr>
      </w:pPr>
    </w:p>
    <w:p w:rsidR="00BD655D" w:rsidRPr="007B1BA0" w:rsidRDefault="003F4790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A2416B" w:rsidRDefault="00A2416B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A2416B" w:rsidRPr="007B1BA0" w:rsidRDefault="00A2416B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99247C" w:rsidRPr="007B1BA0" w:rsidRDefault="0099247C" w:rsidP="007B1BA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hint="default"/>
          <w:szCs w:val="21"/>
        </w:rPr>
      </w:pPr>
    </w:p>
    <w:p w:rsidR="002C3A4F" w:rsidRDefault="002C3A4F" w:rsidP="007B1BA0">
      <w:pPr>
        <w:pBdr>
          <w:between w:val="single" w:sz="4" w:space="1" w:color="auto"/>
        </w:pBdr>
        <w:rPr>
          <w:rFonts w:hint="default"/>
          <w:b/>
          <w:bCs/>
          <w:sz w:val="20"/>
        </w:rPr>
      </w:pPr>
    </w:p>
    <w:p w:rsidR="00DE417F" w:rsidRDefault="00DE417F" w:rsidP="007B1BA0">
      <w:pPr>
        <w:pBdr>
          <w:between w:val="single" w:sz="4" w:space="1" w:color="auto"/>
        </w:pBdr>
        <w:rPr>
          <w:rFonts w:hint="default"/>
          <w:b/>
          <w:bCs/>
          <w:sz w:val="20"/>
        </w:rPr>
      </w:pPr>
    </w:p>
    <w:p w:rsidR="0099247C" w:rsidRPr="00862E59" w:rsidRDefault="00243C22" w:rsidP="007B1BA0">
      <w:pPr>
        <w:pBdr>
          <w:between w:val="single" w:sz="4" w:space="1" w:color="auto"/>
        </w:pBdr>
        <w:rPr>
          <w:rFonts w:hint="default"/>
          <w:sz w:val="20"/>
        </w:rPr>
      </w:pPr>
      <w:r>
        <w:rPr>
          <w:b/>
          <w:bCs/>
          <w:sz w:val="20"/>
        </w:rPr>
        <w:t>指導案Ａ２による教壇実習</w:t>
      </w:r>
      <w:r w:rsidR="00862E59">
        <w:rPr>
          <w:b/>
          <w:bCs/>
          <w:sz w:val="20"/>
        </w:rPr>
        <w:t>終了後</w:t>
      </w:r>
      <w:r>
        <w:rPr>
          <w:b/>
          <w:bCs/>
          <w:sz w:val="20"/>
        </w:rPr>
        <w:t>に</w:t>
      </w:r>
      <w:r w:rsidR="00862E59">
        <w:rPr>
          <w:b/>
          <w:bCs/>
          <w:sz w:val="20"/>
        </w:rPr>
        <w:t>記入</w:t>
      </w:r>
      <w:r w:rsidR="002C3A4F">
        <w:rPr>
          <w:b/>
          <w:bCs/>
          <w:sz w:val="20"/>
        </w:rPr>
        <w:t>し</w:t>
      </w:r>
      <w:r w:rsidR="00862E59">
        <w:rPr>
          <w:b/>
          <w:bCs/>
          <w:sz w:val="20"/>
        </w:rPr>
        <w:t>、</w:t>
      </w:r>
      <w:r w:rsidR="0099247C" w:rsidRPr="00862E59">
        <w:rPr>
          <w:b/>
          <w:bCs/>
          <w:sz w:val="20"/>
        </w:rPr>
        <w:t>７月</w:t>
      </w:r>
      <w:r w:rsidR="00222403">
        <w:rPr>
          <w:b/>
          <w:bCs/>
          <w:sz w:val="20"/>
        </w:rPr>
        <w:t>６</w:t>
      </w:r>
      <w:r w:rsidR="0099247C" w:rsidRPr="00862E59">
        <w:rPr>
          <w:b/>
          <w:bCs/>
          <w:sz w:val="20"/>
        </w:rPr>
        <w:t>日（火）の</w:t>
      </w:r>
      <w:r w:rsidR="00862E59" w:rsidRPr="00862E59">
        <w:rPr>
          <w:b/>
          <w:bCs/>
          <w:sz w:val="20"/>
        </w:rPr>
        <w:t>初等教科教育実践論</w:t>
      </w:r>
      <w:r w:rsidR="0099247C" w:rsidRPr="00862E59">
        <w:rPr>
          <w:b/>
          <w:bCs/>
          <w:sz w:val="20"/>
        </w:rPr>
        <w:t>授業</w:t>
      </w:r>
      <w:r w:rsidR="00A2416B" w:rsidRPr="00862E59">
        <w:rPr>
          <w:b/>
          <w:bCs/>
          <w:sz w:val="20"/>
        </w:rPr>
        <w:t>時に持参</w:t>
      </w:r>
      <w:r w:rsidR="00862E59" w:rsidRPr="00862E59">
        <w:rPr>
          <w:b/>
          <w:bCs/>
          <w:sz w:val="20"/>
        </w:rPr>
        <w:t>し</w:t>
      </w:r>
      <w:r w:rsidR="002C3A4F">
        <w:rPr>
          <w:b/>
          <w:bCs/>
          <w:sz w:val="20"/>
        </w:rPr>
        <w:t>てください。担当教員の指示に従い、</w:t>
      </w:r>
      <w:r w:rsidR="00862E59" w:rsidRPr="00862E59">
        <w:rPr>
          <w:b/>
          <w:bCs/>
          <w:sz w:val="20"/>
        </w:rPr>
        <w:t>授業</w:t>
      </w:r>
      <w:r w:rsidR="002C3A4F">
        <w:rPr>
          <w:b/>
          <w:bCs/>
          <w:sz w:val="20"/>
        </w:rPr>
        <w:t>開始前または授業</w:t>
      </w:r>
      <w:r w:rsidR="00A2416B" w:rsidRPr="00862E59">
        <w:rPr>
          <w:b/>
          <w:bCs/>
          <w:sz w:val="20"/>
        </w:rPr>
        <w:t>終了</w:t>
      </w:r>
      <w:r w:rsidR="00862E59" w:rsidRPr="00862E59">
        <w:rPr>
          <w:b/>
          <w:bCs/>
          <w:sz w:val="20"/>
        </w:rPr>
        <w:t>後</w:t>
      </w:r>
      <w:r w:rsidR="002C3A4F">
        <w:rPr>
          <w:b/>
          <w:bCs/>
          <w:sz w:val="20"/>
        </w:rPr>
        <w:t>に提出してください。</w:t>
      </w:r>
    </w:p>
    <w:sectPr w:rsidR="0099247C" w:rsidRPr="00862E59" w:rsidSect="00D744B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4" w:charSpace="513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A0" w:rsidRDefault="007B1BA0" w:rsidP="007B1BA0">
      <w:pPr>
        <w:rPr>
          <w:rFonts w:hint="default"/>
        </w:rPr>
      </w:pPr>
      <w:r>
        <w:separator/>
      </w:r>
    </w:p>
  </w:endnote>
  <w:end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A0" w:rsidRDefault="007B1BA0" w:rsidP="007B1BA0">
      <w:pPr>
        <w:rPr>
          <w:rFonts w:hint="default"/>
        </w:rPr>
      </w:pPr>
      <w:r>
        <w:separator/>
      </w:r>
    </w:p>
  </w:footnote>
  <w:foot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A0" w:rsidRDefault="007B1BA0" w:rsidP="007B1BA0">
    <w:pPr>
      <w:pStyle w:val="a3"/>
      <w:rPr>
        <w:rFonts w:hint="default"/>
      </w:rPr>
    </w:pPr>
    <w:r>
      <w:rPr>
        <w:rFonts w:hint="default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25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4221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4355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710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065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420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776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6131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486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841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8514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869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225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580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5935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290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64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001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356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7711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66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422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C8452B" id="Genko:A4:20:20:P:1::" o:spid="_x0000_s1026" style="position:absolute;left:0;text-align:left;margin-left:84.9pt;margin-top:1in;width:425.35pt;height:697.95pt;z-index:251681792;visibility:hidden;mso-position-horizontal-relative:page;mso-position-vertical-relative:page" coordsize="54019,8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">
              <v:line id="直線コネクタ 4" o:spid="_x0000_s1027" style="position:absolute;visibility:visible;mso-wrap-style:square" from="0,4435" to="54019,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7LcIAAADaAAAADwAAAGRycy9kb3ducmV2LnhtbESPQWsCMRSE70L/Q3gFb5qtiNitUYpQ&#10;9CKo7aHH181rsu3mZUniuv57Iwgeh5n5hlmseteIjkKsPSt4GRcgiCuvazYKvj4/RnMQMSFrbDyT&#10;ggtFWC2fBgsstT/zgbpjMiJDOJaowKbUllLGypLDOPYtcfZ+fXCYsgxG6oDnDHeNnBTFTDqsOS9Y&#10;bGltqfo/npyCrg6vG22/29P0r9itjd038scoNXzu399AJOrTI3xvb7WCKdyu5Bs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j7LcIAAADaAAAADwAAAAAAAAAAAAAA&#10;AAChAgAAZHJzL2Rvd25yZXYueG1sUEsFBgAAAAAEAAQA+QAAAJADAAAAAA==&#10;" strokecolor="#009300" strokeweight=".5pt">
                <v:stroke joinstyle="miter"/>
              </v:line>
              <v:line id="直線コネクタ 5" o:spid="_x0000_s1028" style="position:absolute;visibility:visible;mso-wrap-style:square" from="0,8871" to="54019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etsIAAADaAAAADwAAAGRycy9kb3ducmV2LnhtbESPQWsCMRSE7wX/Q3iCt5pt0VJXoxSh&#10;tBfBag8en5vXZNvNy5LEdfvvjSB4HGbmG2ax6l0jOgqx9qzgaVyAIK68rtko+N6/P76CiAlZY+OZ&#10;FPxThNVy8LDAUvszf1G3S0ZkCMcSFdiU2lLKWFlyGMe+Jc7ejw8OU5bBSB3wnOGukc9F8SId1pwX&#10;LLa0tlT97U5OQVeH2Ye2h/Y0+S02a2O3jTwapUbD/m0OIlGf7uFb+1MrmML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RetsIAAADaAAAADwAAAAAAAAAAAAAA&#10;AAChAgAAZHJzL2Rvd25yZXYueG1sUEsFBgAAAAAEAAQA+QAAAJADAAAAAA==&#10;" strokecolor="#009300" strokeweight=".5pt">
                <v:stroke joinstyle="miter"/>
              </v:line>
              <v:line id="直線コネクタ 6" o:spid="_x0000_s1029" style="position:absolute;visibility:visible;mso-wrap-style:square" from="0,13306" to="54019,1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AwcIAAADaAAAADwAAAGRycy9kb3ducmV2LnhtbESPQWsCMRSE74L/ITyhN81aiuhqFBGk&#10;vRRa24PH5+aZrG5eliSu23/fFAoeh5n5hllteteIjkKsPSuYTgoQxJXXNRsF31/78RxETMgaG8+k&#10;4IcibNbDwQpL7e/8Sd0hGZEhHEtUYFNqSyljZclhnPiWOHtnHxymLIOROuA9w10jn4tiJh3WnBcs&#10;trSzVF0PN6egq8PiVdtje3u5FO87Yz8aeTJKPY367RJEoj49wv/tN61gBn9X8g2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AwcIAAADaAAAADwAAAAAAAAAAAAAA&#10;AAChAgAAZHJzL2Rvd25yZXYueG1sUEsFBgAAAAAEAAQA+QAAAJADAAAAAA==&#10;" strokecolor="#009300" strokeweight=".5pt">
                <v:stroke joinstyle="miter"/>
              </v:line>
              <v:line id="直線コネクタ 7" o:spid="_x0000_s1030" style="position:absolute;visibility:visible;mso-wrap-style:square" from="0,17742" to="54019,17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lWsIAAADaAAAADwAAAGRycy9kb3ducmV2LnhtbESPQWsCMRSE7wX/Q3iCt5ptEVtXoxSh&#10;tBfBag8en5vXZNvNy5LEdfvvjSB4HGbmG2ax6l0jOgqx9qzgaVyAIK68rtko+N6/P76CiAlZY+OZ&#10;FPxThNVy8LDAUvszf1G3S0ZkCMcSFdiU2lLKWFlyGMe+Jc7ejw8OU5bBSB3wnOGukc9FMZUOa84L&#10;FltaW6r+dienoKvD7EPbQ3ua/BabtbHbRh6NUqNh/zYHkahP9/Ct/akVvMD1Sr4Bc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plWsIAAADaAAAADwAAAAAAAAAAAAAA&#10;AAChAgAAZHJzL2Rvd25yZXYueG1sUEsFBgAAAAAEAAQA+QAAAJADAAAAAA==&#10;" strokecolor="#009300" strokeweight=".5pt">
                <v:stroke joinstyle="miter"/>
              </v:line>
              <v:line id="直線コネクタ 8" o:spid="_x0000_s1031" style="position:absolute;visibility:visible;mso-wrap-style:square" from="0,22177" to="54019,2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xKL8AAADaAAAADwAAAGRycy9kb3ducmV2LnhtbERPTWsCMRC9F/wPYYTealYpRVejFEHs&#10;pVBtDx7HzZis3UyWJK7rvzcHwePjfS9WvWtERyHWnhWMRwUI4srrmo2Cv9/N2xRETMgaG8+k4EYR&#10;VsvBywJL7a+8o26fjMghHEtUYFNqSyljZclhHPmWOHMnHxymDIOROuA1h7tGToriQzqsOTdYbGlt&#10;qfrfX5yCrg6zrbaH9vJ+Lr7Xxv408miUeh32n3MQifr0FD/cX1pB3pqv5Bsgl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XxKL8AAADaAAAADwAAAAAAAAAAAAAAAACh&#10;AgAAZHJzL2Rvd25yZXYueG1sUEsFBgAAAAAEAAQA+QAAAI0DAAAAAA==&#10;" strokecolor="#009300" strokeweight=".5pt">
                <v:stroke joinstyle="miter"/>
              </v:line>
              <v:line id="直線コネクタ 9" o:spid="_x0000_s1032" style="position:absolute;visibility:visible;mso-wrap-style:square" from="0,26613" to="54019,2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Us8IAAADaAAAADwAAAGRycy9kb3ducmV2LnhtbESPQWsCMRSE74X+h/AK3mq2RcTdGqUI&#10;RS+CVQ89vm5ek203L0sS1/XfG6HgcZiZb5j5cnCt6CnExrOCl3EBgrj2umGj4Hj4eJ6BiAlZY+uZ&#10;FFwownLx+DDHSvszf1K/T0ZkCMcKFdiUukrKWFtyGMe+I87ejw8OU5bBSB3wnOGula9FMZUOG84L&#10;FjtaWar/9ienoG9Cudb2qztNfovtythdK7+NUqOn4f0NRKIh3cP/7Y1WUMLtSr4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lUs8IAAADaAAAADwAAAAAAAAAAAAAA&#10;AAChAgAAZHJzL2Rvd25yZXYueG1sUEsFBgAAAAAEAAQA+QAAAJADAAAAAA==&#10;" strokecolor="#009300" strokeweight=".5pt">
                <v:stroke joinstyle="miter"/>
              </v:line>
              <v:line id="直線コネクタ 10" o:spid="_x0000_s1033" style="position:absolute;visibility:visible;mso-wrap-style:square" from="0,31048" to="54019,3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3jis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vf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eOKxAAAANsAAAAPAAAAAAAAAAAA&#10;AAAAAKECAABkcnMvZG93bnJldi54bWxQSwUGAAAAAAQABAD5AAAAkgMAAAAA&#10;" strokecolor="#009300" strokeweight=".5pt">
                <v:stroke joinstyle="miter"/>
              </v:line>
              <v:line id="直線コネクタ 11" o:spid="_x0000_s1034" style="position:absolute;visibility:visible;mso-wrap-style:square" from="0,35484" to="54019,35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FGEcEAAADbAAAADwAAAGRycy9kb3ducmV2LnhtbERPTWsCMRC9F/ofwhS8dbMWEbs1ShGK&#10;XgSrHnqcbqbJtpvJksR1/fdGKHibx/uc+XJwregpxMazgnFRgiCuvW7YKDgePp5nIGJC1th6JgUX&#10;irBcPD7MsdL+zJ/U75MROYRjhQpsSl0lZawtOYyF74gz9+ODw5RhMFIHPOdw18qXspxKhw3nBosd&#10;rSzVf/uTU9A34XWt7Vd3mvyW25Wxu1Z+G6VGT8P7G4hEQ7qL/90bneeP4fZLPk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UYRwQAAANsAAAAPAAAAAAAAAAAAAAAA&#10;AKECAABkcnMvZG93bnJldi54bWxQSwUGAAAAAAQABAD5AAAAjwMAAAAA&#10;" strokecolor="#009300" strokeweight=".5pt">
                <v:stroke joinstyle="miter"/>
              </v:line>
              <v:line id="直線コネクタ 12" o:spid="_x0000_s1035" style="position:absolute;visibility:visible;mso-wrap-style:square" from="0,39851" to="54019,3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YZsEAAADbAAAADwAAAGRycy9kb3ducmV2LnhtbERPS2sCMRC+F/ofwhS8dbMVkXY1ShFK&#10;exHq49DjuBmTtZvJksR1/feNIPQ2H99z5svBtaKnEBvPCl6KEgRx7XXDRsF+9/H8CiImZI2tZ1Jw&#10;pQjLxePDHCvtL7yhfpuMyCEcK1RgU+oqKWNtyWEsfEecuaMPDlOGwUgd8JLDXSvHZTmVDhvODRY7&#10;Wlmqf7dnp6Bvwtuntj/deXIq1ytjv1t5MEqNnob3GYhEQ/oX391fOs8fw+2XfI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9hmwQAAANsAAAAPAAAAAAAAAAAAAAAA&#10;AKECAABkcnMvZG93bnJldi54bWxQSwUGAAAAAAQABAD5AAAAjwMAAAAA&#10;" strokecolor="#009300" strokeweight=".5pt">
                <v:stroke joinstyle="miter"/>
              </v:line>
              <v:line id="直線コネクタ 13" o:spid="_x0000_s1036" style="position:absolute;visibility:visible;mso-wrap-style:square" from="0,44286" to="54019,4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99/cEAAADbAAAADwAAAGRycy9kb3ducmV2LnhtbERPTWsCMRC9F/wPYQRvNdsqpa5GKUJp&#10;L4LVHjyOm2my7WayJHHd/nsjCN7m8T5nsepdIzoKsfas4GlcgCCuvK7ZKPjevz++gogJWWPjmRT8&#10;U4TVcvCwwFL7M39Rt0tG5BCOJSqwKbWllLGy5DCOfUucuR8fHKYMg5E64DmHu0Y+F8WLdFhzbrDY&#10;0tpS9bc7OQVdHWYf2h7a0/S32KyN3TbyaJQaDfu3OYhEfbqLb+5PnedP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339wQAAANsAAAAPAAAAAAAAAAAAAAAA&#10;AKECAABkcnMvZG93bnJldi54bWxQSwUGAAAAAAQABAD5AAAAjwMAAAAA&#10;" strokecolor="#009300" strokeweight=".5pt">
                <v:stroke joinstyle="miter"/>
              </v:line>
              <v:line id="直線コネクタ 14" o:spid="_x0000_s1037" style="position:absolute;visibility:visible;mso-wrap-style:square" from="0,48722" to="54019,4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licAAAADbAAAADwAAAGRycy9kb3ducmV2LnhtbERPTWsCMRC9C/0PYQreNFsRsVujFKHo&#10;RVDbQ4/TzTTZdjNZkriu/94Igrd5vM9ZrHrXiI5CrD0reBkXIIgrr2s2Cr4+P0ZzEDEha2w8k4IL&#10;RVgtnwYLLLU/84G6YzIih3AsUYFNqS2ljJUlh3HsW+LM/frgMGUYjNQBzzncNXJSFDPpsObcYLGl&#10;taXq/3hyCro6vG60/W5P079itzZ238gfo9TwuX9/A5GoTw/x3b3Vef4Ubr/kA+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G5YnAAAAA2wAAAA8AAAAAAAAAAAAAAAAA&#10;oQIAAGRycy9kb3ducmV2LnhtbFBLBQYAAAAABAAEAPkAAACOAwAAAAA=&#10;" strokecolor="#009300" strokeweight=".5pt">
                <v:stroke joinstyle="miter"/>
              </v:line>
              <v:line id="直線コネクタ 15" o:spid="_x0000_s1038" style="position:absolute;visibility:visible;mso-wrap-style:square" from="0,53158" to="54019,5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pAEsEAAADbAAAADwAAAGRycy9kb3ducmV2LnhtbERPTWsCMRC9F/wPYQRvNduipa5GKUJp&#10;L4LVHjyOm2my7WayJHHd/nsjCN7m8T5nsepdIzoKsfas4GlcgCCuvK7ZKPjevz++gogJWWPjmRT8&#10;U4TVcvCwwFL7M39Rt0tG5BCOJSqwKbWllLGy5DCOfUucuR8fHKYMg5E64DmHu0Y+F8WLdFhzbrDY&#10;0tpS9bc7OQVdHWYf2h7a0+S32KyN3TbyaJQaDfu3OYhEfbqLb+5PnedP4f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kASwQAAANsAAAAPAAAAAAAAAAAAAAAA&#10;AKECAABkcnMvZG93bnJldi54bWxQSwUGAAAAAAQABAD5AAAAjwMAAAAA&#10;" strokecolor="#009300" strokeweight=".5pt">
                <v:stroke joinstyle="miter"/>
              </v:line>
              <v:line id="直線コネクタ 16" o:spid="_x0000_s1039" style="position:absolute;visibility:visible;mso-wrap-style:square" from="0,57593" to="54019,57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eZcAAAADbAAAADwAAAGRycy9kb3ducmV2LnhtbERPTWsCMRC9C/6HMEJvmrUU0dUoIkh7&#10;KbS2B4/jZkxWN5Mliev23zeFgrd5vM9ZbXrXiI5CrD0rmE4KEMSV1zUbBd9f+/EcREzIGhvPpOCH&#10;ImzWw8EKS+3v/EndIRmRQziWqMCm1JZSxsqSwzjxLXHmzj44TBkGI3XAew53jXwuipl0WHNusNjS&#10;zlJ1Pdycgq4Oi1dtj+3t5VK874z9aOTJKPU06rdLEIn69BD/u990nj+Dv1/y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Y3mXAAAAA2wAAAA8AAAAAAAAAAAAAAAAA&#10;oQIAAGRycy9kb3ducmV2LnhtbFBLBQYAAAAABAAEAPkAAACOAwAAAAA=&#10;" strokecolor="#009300" strokeweight=".5pt">
                <v:stroke joinstyle="miter"/>
              </v:line>
              <v:line id="直線コネクタ 17" o:spid="_x0000_s1040" style="position:absolute;visibility:visible;mso-wrap-style:square" from="0,62029" to="54019,6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7/sEAAADbAAAADwAAAGRycy9kb3ducmV2LnhtbERPTWsCMRC9F/wPYQRvNdsitq5GKUJp&#10;L4LVHjyOm2my7WayJHHd/nsjCN7m8T5nsepdIzoKsfas4GlcgCCuvK7ZKPjevz++gogJWWPjmRT8&#10;U4TVcvCwwFL7M39Rt0tG5BCOJSqwKbWllLGy5DCOfUucuR8fHKYMg5E64DmHu0Y+F8VUOqw5N1hs&#10;aW2p+tudnIKuDrMPbQ/tafJbbNbGbht5NEqNhv3bHESiPt3FN/enzvNf4PpLPkAu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FHv+wQAAANsAAAAPAAAAAAAAAAAAAAAA&#10;AKECAABkcnMvZG93bnJldi54bWxQSwUGAAAAAAQABAD5AAAAjwMAAAAA&#10;" strokecolor="#009300" strokeweight=".5pt">
                <v:stroke joinstyle="miter"/>
              </v:line>
              <v:line id="直線コネクタ 18" o:spid="_x0000_s1041" style="position:absolute;visibility:visible;mso-wrap-style:square" from="0,66464" to="54019,6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vjMQAAADbAAAADwAAAGRycy9kb3ducmV2LnhtbESPQUsDMRCF74L/IYzQm80qpejatJSC&#10;2EuhVg8ex8002XYzWZJ0u/575yB4m+G9ee+bxWoMnRoo5TaygYdpBYq4ibZlZ+Dz4/X+CVQuyBa7&#10;yGTghzKslrc3C6xtvPI7DYfilIRwrtGAL6Wvtc6Np4B5Gnti0Y4xBSyyJqdtwquEh04/VtVcB2xZ&#10;Gjz2tPHUnA+XYGBo0/Ob9V/9ZXaqdhvn953+dsZM7sb1C6hCY/k3/11vreALrP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++MxAAAANsAAAAPAAAAAAAAAAAA&#10;AAAAAKECAABkcnMvZG93bnJldi54bWxQSwUGAAAAAAQABAD5AAAAkgMAAAAA&#10;" strokecolor="#009300" strokeweight=".5pt">
                <v:stroke joinstyle="miter"/>
              </v:line>
              <v:line id="直線コネクタ 19" o:spid="_x0000_s1042" style="position:absolute;visibility:visible;mso-wrap-style:square" from="0,70900" to="54019,70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KF8EAAADbAAAADwAAAGRycy9kb3ducmV2LnhtbERPTWsCMRC9F/wPYYTealYpxd0aRQRp&#10;LwWrHjyOm2my7WayJHHd/ntTKHibx/ucxWpwregpxMazgumkAEFce92wUXA8bJ/mIGJC1th6JgW/&#10;FGG1HD0ssNL+yp/U75MROYRjhQpsSl0lZawtOYwT3xFn7ssHhynDYKQOeM3hrpWzoniRDhvODRY7&#10;2liqf/YXp6BvQvmm7am7PH8XHxtjd608G6Uex8P6FUSiId3F/+53neeX8PdLPk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0oXwQAAANsAAAAPAAAAAAAAAAAAAAAA&#10;AKECAABkcnMvZG93bnJldi54bWxQSwUGAAAAAAQABAD5AAAAjwMAAAAA&#10;" strokecolor="#009300" strokeweight=".5pt">
                <v:stroke joinstyle="miter"/>
              </v:line>
              <v:line id="直線コネクタ 20" o:spid="_x0000_s1043" style="position:absolute;visibility:visible;mso-wrap-style:square" from="0,75335" to="54019,7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EpN8AAAADbAAAADwAAAGRycy9kb3ducmV2LnhtbERPz2vCMBS+D/Y/hDfYbaaKyOxMiwhj&#10;XgZOPez41rwl1ealJLHW/94cBjt+fL9X9eg6MVCIrWcF00kBgrjxumWj4Hh4f3kFEROyxs4zKbhR&#10;hLp6fFhhqf2Vv2jYJyNyCMcSFdiU+lLK2FhyGCe+J87crw8OU4bBSB3wmsNdJ2dFsZAOW84NFnva&#10;WGrO+4tTMLRh+aHtd3+Zn4rPjbG7Tv4YpZ6fxvUbiERj+hf/ubdawSyvz1/yD5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KTfAAAAA2wAAAA8AAAAAAAAAAAAAAAAA&#10;oQIAAGRycy9kb3ducmV2LnhtbFBLBQYAAAAABAAEAPkAAACOAwAAAAA=&#10;" strokecolor="#009300" strokeweight=".5pt">
                <v:stroke joinstyle="miter"/>
              </v:line>
              <v:line id="直線コネクタ 21" o:spid="_x0000_s1044" style="position:absolute;visibility:visible;mso-wrap-style:square" from="0,79771" to="54019,7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MrMMAAADbAAAADwAAAGRycy9kb3ducmV2LnhtbESPQWsCMRSE7wX/Q3iCt5pVpNTVKCJI&#10;eym06sHjc/NMVjcvSxLX7b9vCoUeh5n5hlmue9eIjkKsPSuYjAsQxJXXNRsFx8Pu+RVETMgaG8+k&#10;4JsirFeDpyWW2j/4i7p9MiJDOJaowKbUllLGypLDOPYtcfYuPjhMWQYjdcBHhrtGToviRTqsOS9Y&#10;bGlrqbrt705BV4f5m7an9j67Fh9bYz8beTZKjYb9ZgEiUZ/+w3/td61gOoHfL/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djKzDAAAA2wAAAA8AAAAAAAAAAAAA&#10;AAAAoQIAAGRycy9kb3ducmV2LnhtbFBLBQYAAAAABAAEAPkAAACRAwAAAAA=&#10;" strokecolor="#009300" strokeweight=".5pt">
                <v:stroke joinstyle="miter"/>
              </v:line>
              <v:line id="直線コネクタ 22" o:spid="_x0000_s1045" style="position:absolute;visibility:visible;mso-wrap-style:square" from="0,84206" to="54019,8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8S28MAAADbAAAADwAAAGRycy9kb3ducmV2LnhtbESPQWsCMRSE7wX/Q3iCt5p1kVJXo4gg&#10;7aXQ2h48PjfPZHXzsiRx3f77plDocZiZb5jVZnCt6CnExrOC2bQAQVx73bBR8PW5f3wGEROyxtYz&#10;KfimCJv16GGFlfZ3/qD+kIzIEI4VKrApdZWUsbbkME59R5y9sw8OU5bBSB3wnuGulWVRPEmHDecF&#10;ix3tLNXXw80p6JuweNH22N3ml+JtZ+x7K09Gqcl42C5BJBrSf/iv/aoVlCX8fs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EtvDAAAA2wAAAA8AAAAAAAAAAAAA&#10;AAAAoQIAAGRycy9kb3ducmV2LnhtbFBLBQYAAAAABAAEAPkAAACRAwAAAAA=&#10;" strokecolor="#009300" strokeweight=".5pt">
                <v:stroke joinstyle="miter"/>
              </v:line>
              <v:line id="直線コネクタ 23" o:spid="_x0000_s1046" style="position:absolute;visibility:visible;mso-wrap-style:square" from="0,88642" to="54019,88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O3QMMAAADbAAAADwAAAGRycy9kb3ducmV2LnhtbESPQWsCMRSE74X+h/CE3mpWW0pdjVKE&#10;0l4K1nrw+Nw8k9XNy5LEdfvvjSB4HGbmG2a26F0jOgqx9qxgNCxAEFde12wUbP4+n99BxISssfFM&#10;Cv4pwmL++DDDUvsz/1K3TkZkCMcSFdiU2lLKWFlyGIe+Jc7e3geHKctgpA54znDXyHFRvEmHNecF&#10;iy0tLVXH9ckp6Oow+dJ2255eD8XP0thVI3dGqadB/zEFkahP9/Ct/a0VjF/g+iX/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Dt0DDAAAA2wAAAA8AAAAAAAAAAAAA&#10;AAAAoQIAAGRycy9kb3ducmV2LnhtbFBLBQYAAAAABAAEAPkAAACRAwAAAAA=&#10;" strokecolor="#009300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bGMQA&#10;AADbAAAADwAAAGRycy9kb3ducmV2LnhtbESPT2vCQBTE7wW/w/IEL6IbQ6k2dROkVvBW/AO9vmaf&#10;2WD2bchuY/rtu4LQ4zAzv2HWxWAb0VPna8cKFvMEBHHpdM2VgvNpN1uB8AFZY+OYFPyShyIfPa0x&#10;0+7GB+qPoRIRwj5DBSaENpPSl4Ys+rlriaN3cZ3FEGVXSd3hLcJtI9MkeZEWa44LBlt6N1Rejz9W&#10;wTBd0d69LtPvj20vF1/Xz52ZSqUm42HzBiLQEP7Dj/ZeK0if4f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5Gxj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7C"/>
    <w:rsid w:val="0004055F"/>
    <w:rsid w:val="00045056"/>
    <w:rsid w:val="001843BA"/>
    <w:rsid w:val="00214F51"/>
    <w:rsid w:val="00222403"/>
    <w:rsid w:val="00243C22"/>
    <w:rsid w:val="002B70C3"/>
    <w:rsid w:val="002C32C8"/>
    <w:rsid w:val="002C3A4F"/>
    <w:rsid w:val="003F4790"/>
    <w:rsid w:val="00577046"/>
    <w:rsid w:val="005C1624"/>
    <w:rsid w:val="0068764D"/>
    <w:rsid w:val="007B1BA0"/>
    <w:rsid w:val="00862E59"/>
    <w:rsid w:val="0099247C"/>
    <w:rsid w:val="00A2416B"/>
    <w:rsid w:val="00B6796E"/>
    <w:rsid w:val="00C63A95"/>
    <w:rsid w:val="00CD63DA"/>
    <w:rsid w:val="00D744B0"/>
    <w:rsid w:val="00DE417F"/>
    <w:rsid w:val="00E712C3"/>
    <w:rsid w:val="00E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AFFE9-94F4-4BE6-AD72-F2321CE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47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9082-8331-4A0C-AC9C-6847A30B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孝範</dc:creator>
  <cp:keywords/>
  <dc:description/>
  <cp:lastModifiedBy>村田　隆裕</cp:lastModifiedBy>
  <cp:revision>19</cp:revision>
  <cp:lastPrinted>2019-01-16T01:04:00Z</cp:lastPrinted>
  <dcterms:created xsi:type="dcterms:W3CDTF">2018-08-31T00:12:00Z</dcterms:created>
  <dcterms:modified xsi:type="dcterms:W3CDTF">2021-02-04T01:43:00Z</dcterms:modified>
</cp:coreProperties>
</file>