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7761" w14:textId="52DE96B4" w:rsidR="00A1348C" w:rsidRPr="006804BD" w:rsidRDefault="00A1348C" w:rsidP="00A1348C">
      <w:pPr>
        <w:adjustRightInd w:val="0"/>
        <w:snapToGrid w:val="0"/>
        <w:jc w:val="center"/>
        <w:rPr>
          <w:rFonts w:ascii="UD デジタル 教科書体 NK-R" w:eastAsia="UD デジタル 教科書体 NK-R"/>
          <w:sz w:val="24"/>
          <w:szCs w:val="21"/>
        </w:rPr>
      </w:pPr>
      <w:r w:rsidRPr="00A1348C">
        <w:rPr>
          <w:rFonts w:ascii="UD デジタル 教科書体 NK-R" w:eastAsia="UD デジタル 教科書体 NK-R" w:hint="eastAsia"/>
          <w:sz w:val="24"/>
          <w:szCs w:val="21"/>
        </w:rPr>
        <w:t>仮想サーバ</w:t>
      </w:r>
      <w:r w:rsidR="007501D4">
        <w:rPr>
          <w:rFonts w:ascii="UD デジタル 教科書体 NK-R" w:eastAsia="UD デジタル 教科書体 NK-R" w:hint="eastAsia"/>
          <w:sz w:val="24"/>
          <w:szCs w:val="21"/>
        </w:rPr>
        <w:t>ー</w:t>
      </w:r>
      <w:r w:rsidRPr="00A1348C">
        <w:rPr>
          <w:rFonts w:ascii="UD デジタル 教科書体 NK-R" w:eastAsia="UD デジタル 教科書体 NK-R" w:hint="eastAsia"/>
          <w:sz w:val="24"/>
          <w:szCs w:val="21"/>
        </w:rPr>
        <w:t>サービス利用</w:t>
      </w:r>
      <w:r w:rsidRPr="006804BD">
        <w:rPr>
          <w:rFonts w:ascii="UD デジタル 教科書体 NK-R" w:eastAsia="UD デジタル 教科書体 NK-R" w:hint="eastAsia"/>
          <w:sz w:val="24"/>
          <w:szCs w:val="21"/>
        </w:rPr>
        <w:t>申請書</w:t>
      </w:r>
    </w:p>
    <w:p w14:paraId="69947623" w14:textId="77777777" w:rsidR="00A1348C" w:rsidRPr="006804BD" w:rsidRDefault="00A1348C" w:rsidP="00A1348C">
      <w:pPr>
        <w:adjustRightInd w:val="0"/>
        <w:snapToGrid w:val="0"/>
        <w:rPr>
          <w:rFonts w:ascii="UD デジタル 教科書体 NK-R" w:eastAsia="UD デジタル 教科書体 NK-R"/>
        </w:rPr>
      </w:pPr>
    </w:p>
    <w:p w14:paraId="7F851BDD" w14:textId="77777777" w:rsidR="00A1348C" w:rsidRPr="007F3766" w:rsidRDefault="00A1348C" w:rsidP="00A1348C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京都教育大学情報処理センター長殿</w:t>
      </w:r>
    </w:p>
    <w:p w14:paraId="308AF6DB" w14:textId="23382D97" w:rsidR="00A1348C" w:rsidRPr="007F3766" w:rsidRDefault="00A1348C" w:rsidP="00A1348C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仮想サーバ</w:t>
      </w:r>
      <w:r w:rsidR="007501D4">
        <w:rPr>
          <w:rFonts w:ascii="UD デジタル 教科書体 NK-R" w:eastAsia="UD デジタル 教科書体 NK-R" w:hint="eastAsia"/>
          <w:szCs w:val="22"/>
        </w:rPr>
        <w:t>ー</w:t>
      </w:r>
      <w:r w:rsidRPr="007F3766">
        <w:rPr>
          <w:rFonts w:ascii="UD デジタル 教科書体 NK-R" w:eastAsia="UD デジタル 教科書体 NK-R" w:hint="eastAsia"/>
          <w:szCs w:val="22"/>
        </w:rPr>
        <w:t>サービスの利用について下記のとおり申請します。</w:t>
      </w:r>
    </w:p>
    <w:p w14:paraId="3148531E" w14:textId="77777777" w:rsidR="00A1348C" w:rsidRPr="007F3766" w:rsidRDefault="00A1348C" w:rsidP="00A1348C">
      <w:pPr>
        <w:adjustRightInd w:val="0"/>
        <w:snapToGrid w:val="0"/>
        <w:jc w:val="right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 xml:space="preserve">    年    月    日申請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5244"/>
      </w:tblGrid>
      <w:tr w:rsidR="00A1348C" w:rsidRPr="007F3766" w14:paraId="559FD61B" w14:textId="77777777" w:rsidTr="00073AA5">
        <w:trPr>
          <w:trHeight w:val="75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7553" w14:textId="77777777" w:rsidR="00A1348C" w:rsidRPr="007F3766" w:rsidRDefault="00A1348C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申請者</w:t>
            </w: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br/>
              <w:t>(管理責任者）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6B950" w14:textId="77777777" w:rsidR="00A1348C" w:rsidRPr="007F3766" w:rsidRDefault="00A1348C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氏名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E277" w14:textId="77777777" w:rsidR="00A1348C" w:rsidRPr="007F3766" w:rsidRDefault="00A1348C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A1348C" w:rsidRPr="007F3766" w14:paraId="2E42F678" w14:textId="77777777" w:rsidTr="00073AA5">
        <w:trPr>
          <w:trHeight w:val="69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5B2B5" w14:textId="77777777" w:rsidR="00A1348C" w:rsidRPr="007F3766" w:rsidRDefault="00A1348C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AEFB" w14:textId="77777777" w:rsidR="00A1348C" w:rsidRPr="007F3766" w:rsidRDefault="00A1348C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所属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BC4F" w14:textId="77777777" w:rsidR="00A1348C" w:rsidRPr="007F3766" w:rsidRDefault="00A1348C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A1348C" w:rsidRPr="007F3766" w14:paraId="2A45ED58" w14:textId="77777777" w:rsidTr="00073AA5">
        <w:trPr>
          <w:trHeight w:val="54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63647" w14:textId="77777777" w:rsidR="00A1348C" w:rsidRPr="007F3766" w:rsidRDefault="00A1348C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099E0" w14:textId="69B33ADD" w:rsidR="00A1348C" w:rsidRPr="007F3766" w:rsidRDefault="00A1348C" w:rsidP="00073AA5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073AA5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0"/>
              </w:rPr>
              <w:t>電話番号（内線）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BDC7A" w14:textId="77777777" w:rsidR="00A1348C" w:rsidRPr="007F3766" w:rsidRDefault="00A1348C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A1348C" w:rsidRPr="007F3766" w14:paraId="2DA7E1B4" w14:textId="77777777" w:rsidTr="00073AA5">
        <w:trPr>
          <w:trHeight w:val="6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F0536" w14:textId="77777777" w:rsidR="00A1348C" w:rsidRPr="007F3766" w:rsidRDefault="00A1348C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C3F4" w14:textId="77777777" w:rsidR="00A1348C" w:rsidRPr="007F3766" w:rsidRDefault="00A1348C" w:rsidP="00BF628B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メールアドレス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5197" w14:textId="77777777" w:rsidR="00A1348C" w:rsidRPr="007F3766" w:rsidRDefault="00A1348C" w:rsidP="00BF628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@kyokyo-u.ac.jp</w:t>
            </w:r>
          </w:p>
        </w:tc>
      </w:tr>
      <w:tr w:rsidR="00A1348C" w:rsidRPr="007F3766" w14:paraId="2F54C1DB" w14:textId="77777777" w:rsidTr="00073AA5">
        <w:trPr>
          <w:trHeight w:val="83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73AF" w14:textId="77777777" w:rsidR="00A1348C" w:rsidRPr="007F3766" w:rsidRDefault="00A1348C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利用目的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CA62" w14:textId="77777777" w:rsidR="00A1348C" w:rsidRPr="007F3766" w:rsidRDefault="00A1348C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A1348C" w:rsidRPr="007F3766" w14:paraId="4E773C45" w14:textId="77777777" w:rsidTr="00073AA5">
        <w:trPr>
          <w:trHeight w:val="616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DC77F" w14:textId="49C6B4E1" w:rsidR="00A1348C" w:rsidRPr="007F3766" w:rsidRDefault="00A1348C" w:rsidP="00BF628B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2"/>
              </w:rPr>
            </w:pP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希望するホスト名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4446" w14:textId="6E48C70A" w:rsidR="00A1348C" w:rsidRPr="007F3766" w:rsidRDefault="00A1348C" w:rsidP="00BF628B">
            <w:pPr>
              <w:widowControl/>
              <w:snapToGrid w:val="0"/>
              <w:jc w:val="righ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.kyokyo-u.ac.jp</w:t>
            </w:r>
          </w:p>
        </w:tc>
      </w:tr>
      <w:tr w:rsidR="00A1348C" w:rsidRPr="007F3766" w14:paraId="0A5FC88F" w14:textId="77777777" w:rsidTr="00073AA5">
        <w:trPr>
          <w:trHeight w:val="60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0133C" w14:textId="3ED8AD65" w:rsidR="00A1348C" w:rsidRPr="007F3766" w:rsidRDefault="00A1348C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/>
                <w:szCs w:val="22"/>
              </w:rPr>
            </w:pP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ゲストOS種別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8AA73" w14:textId="634CFB2B" w:rsidR="00A1348C" w:rsidRPr="007F3766" w:rsidRDefault="00A1348C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□Windows　　　　□UNIX　　　　　□その他（　　　　　　　　　）</w:t>
            </w:r>
          </w:p>
        </w:tc>
      </w:tr>
      <w:tr w:rsidR="00A1348C" w:rsidRPr="007F3766" w14:paraId="628C53FB" w14:textId="77777777" w:rsidTr="00073AA5">
        <w:trPr>
          <w:trHeight w:val="493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10D8D" w14:textId="0BC4C947" w:rsidR="00A1348C" w:rsidRPr="007F3766" w:rsidRDefault="00A1348C" w:rsidP="00A1348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2"/>
              </w:rPr>
            </w:pP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ゲストOS名（バージョン）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1B868" w14:textId="77777777" w:rsidR="00A1348C" w:rsidRPr="007F3766" w:rsidRDefault="00A1348C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A1348C" w:rsidRPr="007F3766" w14:paraId="54CE26C4" w14:textId="77777777" w:rsidTr="00073AA5">
        <w:trPr>
          <w:trHeight w:val="556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B8B29" w14:textId="6EAF79BF" w:rsidR="00A1348C" w:rsidRPr="007F3766" w:rsidRDefault="00A1348C" w:rsidP="00A1348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2"/>
              </w:rPr>
            </w:pP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管理者用パスワード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69063" w14:textId="77777777" w:rsidR="00A1348C" w:rsidRPr="007F3766" w:rsidRDefault="00A1348C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E57006" w:rsidRPr="007F3766" w14:paraId="41C579D9" w14:textId="77777777" w:rsidTr="00073AA5">
        <w:trPr>
          <w:trHeight w:val="60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AE0D0" w14:textId="3DF11268" w:rsidR="00E57006" w:rsidRPr="00AB2CF6" w:rsidRDefault="00AB2CF6" w:rsidP="00A1348C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希望するスペック</w:t>
            </w:r>
            <w:r w:rsidRPr="00AB2CF6">
              <w:rPr>
                <w:rFonts w:ascii="UD デジタル 教科書体 NK-R" w:eastAsia="UD デジタル 教科書体 NK-R" w:hint="eastAsia"/>
                <w:sz w:val="18"/>
                <w:szCs w:val="18"/>
              </w:rPr>
              <w:t>(ホストの残容量次第では要求通りにはなりません)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3F05" w14:textId="4BBF59C0" w:rsidR="00E57006" w:rsidRPr="007F3766" w:rsidRDefault="00E57006" w:rsidP="00E57006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2"/>
              </w:rPr>
            </w:pP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CPU(　　　　)</w:t>
            </w:r>
            <w:r w:rsidR="00AB2CF6">
              <w:rPr>
                <w:rFonts w:ascii="UD デジタル 教科書体 NK-R" w:eastAsia="UD デジタル 教科書体 NK-R" w:hint="eastAsia"/>
                <w:szCs w:val="22"/>
              </w:rPr>
              <w:t>コア、</w:t>
            </w: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メモリ(　　　　　)</w:t>
            </w:r>
            <w:r w:rsidR="00AB2CF6">
              <w:rPr>
                <w:rFonts w:ascii="UD デジタル 教科書体 NK-R" w:eastAsia="UD デジタル 教科書体 NK-R"/>
                <w:szCs w:val="22"/>
              </w:rPr>
              <w:t>GB</w:t>
            </w:r>
            <w:r w:rsidR="00AB2CF6">
              <w:rPr>
                <w:rFonts w:ascii="UD デジタル 教科書体 NK-R" w:eastAsia="UD デジタル 教科書体 NK-R" w:hint="eastAsia"/>
                <w:szCs w:val="22"/>
              </w:rPr>
              <w:t>、</w:t>
            </w:r>
            <w:r w:rsidRPr="007F3766">
              <w:rPr>
                <w:rFonts w:ascii="UD デジタル 教科書体 NK-R" w:eastAsia="UD デジタル 教科書体 NK-R" w:hint="eastAsia"/>
                <w:szCs w:val="22"/>
              </w:rPr>
              <w:t>HDD(　　　　　)</w:t>
            </w:r>
            <w:r w:rsidR="00AB2CF6">
              <w:rPr>
                <w:rFonts w:ascii="UD デジタル 教科書体 NK-R" w:eastAsia="UD デジタル 教科書体 NK-R"/>
                <w:szCs w:val="22"/>
              </w:rPr>
              <w:t>GB</w:t>
            </w:r>
          </w:p>
          <w:p w14:paraId="2FCF60E8" w14:textId="77777777" w:rsidR="00E57006" w:rsidRPr="00E57006" w:rsidRDefault="00E57006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/>
                <w:szCs w:val="22"/>
              </w:rPr>
            </w:pPr>
          </w:p>
        </w:tc>
      </w:tr>
    </w:tbl>
    <w:p w14:paraId="2CA8D427" w14:textId="77777777" w:rsidR="00A1348C" w:rsidRPr="007F3766" w:rsidRDefault="00A1348C" w:rsidP="00A1348C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【注意事項】</w:t>
      </w:r>
    </w:p>
    <w:p w14:paraId="69C083C0" w14:textId="466A0B22" w:rsidR="00D169B1" w:rsidRDefault="00A1348C" w:rsidP="00A1348C">
      <w:pPr>
        <w:pStyle w:val="a8"/>
        <w:numPr>
          <w:ilvl w:val="0"/>
          <w:numId w:val="4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利用にあたっては利用規約をよく読み</w:t>
      </w:r>
      <w:r w:rsidR="009651DE">
        <w:rPr>
          <w:rFonts w:ascii="UD デジタル 教科書体 NK-R" w:eastAsia="UD デジタル 教科書体 NK-R" w:hint="eastAsia"/>
          <w:szCs w:val="22"/>
        </w:rPr>
        <w:t>、</w:t>
      </w:r>
      <w:r w:rsidRPr="007F3766">
        <w:rPr>
          <w:rFonts w:ascii="UD デジタル 教科書体 NK-R" w:eastAsia="UD デジタル 教科書体 NK-R" w:hint="eastAsia"/>
          <w:szCs w:val="22"/>
        </w:rPr>
        <w:t>セキュリティやウィルスなどの対策を</w:t>
      </w:r>
      <w:r w:rsidR="00026965" w:rsidRPr="00583459">
        <w:rPr>
          <w:rFonts w:ascii="UD デジタル 教科書体 NK-R" w:eastAsia="UD デジタル 教科書体 NK-R" w:hint="eastAsia"/>
          <w:szCs w:val="22"/>
        </w:rPr>
        <w:t>十分に</w:t>
      </w:r>
      <w:r w:rsidRPr="007F3766">
        <w:rPr>
          <w:rFonts w:ascii="UD デジタル 教科書体 NK-R" w:eastAsia="UD デジタル 教科書体 NK-R" w:hint="eastAsia"/>
          <w:szCs w:val="22"/>
        </w:rPr>
        <w:t>行って使用してください。</w:t>
      </w:r>
    </w:p>
    <w:p w14:paraId="792DF5F2" w14:textId="4FB42C8F" w:rsidR="00A1348C" w:rsidRPr="007F3766" w:rsidRDefault="00A1348C" w:rsidP="00A1348C">
      <w:pPr>
        <w:pStyle w:val="a8"/>
        <w:numPr>
          <w:ilvl w:val="0"/>
          <w:numId w:val="4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外部から</w:t>
      </w:r>
      <w:r w:rsidR="00193B2F" w:rsidRPr="007F3766">
        <w:rPr>
          <w:rFonts w:ascii="UD デジタル 教科書体 NK-R" w:eastAsia="UD デジタル 教科書体 NK-R" w:hint="eastAsia"/>
          <w:szCs w:val="22"/>
        </w:rPr>
        <w:t>の通信</w:t>
      </w:r>
      <w:r w:rsidR="00D169B1">
        <w:rPr>
          <w:rFonts w:ascii="UD デジタル 教科書体 NK-R" w:eastAsia="UD デジタル 教科書体 NK-R" w:hint="eastAsia"/>
          <w:szCs w:val="22"/>
        </w:rPr>
        <w:t>は</w:t>
      </w:r>
      <w:r w:rsidRPr="007F3766">
        <w:rPr>
          <w:rFonts w:ascii="UD デジタル 教科書体 NK-R" w:eastAsia="UD デジタル 教科書体 NK-R" w:hint="eastAsia"/>
          <w:szCs w:val="22"/>
        </w:rPr>
        <w:t>HTTP及びHTTPS</w:t>
      </w:r>
      <w:r w:rsidR="00193B2F">
        <w:rPr>
          <w:rFonts w:ascii="UD デジタル 教科書体 NK-R" w:eastAsia="UD デジタル 教科書体 NK-R" w:hint="eastAsia"/>
          <w:szCs w:val="22"/>
        </w:rPr>
        <w:t>のみ</w:t>
      </w:r>
      <w:r w:rsidRPr="007F3766">
        <w:rPr>
          <w:rFonts w:ascii="UD デジタル 教科書体 NK-R" w:eastAsia="UD デジタル 教科書体 NK-R" w:hint="eastAsia"/>
          <w:szCs w:val="22"/>
        </w:rPr>
        <w:t>が利用可能です。</w:t>
      </w:r>
    </w:p>
    <w:p w14:paraId="2ADA1814" w14:textId="77777777" w:rsidR="00A1348C" w:rsidRPr="007F3766" w:rsidRDefault="00A1348C" w:rsidP="00A1348C">
      <w:pPr>
        <w:pBdr>
          <w:bottom w:val="single" w:sz="6" w:space="1" w:color="auto"/>
        </w:pBd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70B7FA15" w14:textId="767A6470" w:rsidR="00A1348C" w:rsidRPr="007F3766" w:rsidRDefault="00A1348C" w:rsidP="007F3766">
      <w:pPr>
        <w:adjustRightInd w:val="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7F3766">
        <w:rPr>
          <w:rFonts w:ascii="UD デジタル 教科書体 NK-R" w:eastAsia="UD デジタル 教科書体 NK-R" w:hint="eastAsia"/>
          <w:sz w:val="24"/>
          <w:szCs w:val="24"/>
        </w:rPr>
        <w:t>仮想サーバ</w:t>
      </w:r>
      <w:r w:rsidR="007501D4">
        <w:rPr>
          <w:rFonts w:ascii="UD デジタル 教科書体 NK-R" w:eastAsia="UD デジタル 教科書体 NK-R" w:hint="eastAsia"/>
          <w:sz w:val="24"/>
          <w:szCs w:val="24"/>
        </w:rPr>
        <w:t>ー</w:t>
      </w:r>
      <w:r w:rsidRPr="007F3766">
        <w:rPr>
          <w:rFonts w:ascii="UD デジタル 教科書体 NK-R" w:eastAsia="UD デジタル 教科書体 NK-R" w:hint="eastAsia"/>
          <w:sz w:val="24"/>
          <w:szCs w:val="24"/>
        </w:rPr>
        <w:t>サービス利用承認書</w:t>
      </w:r>
    </w:p>
    <w:p w14:paraId="1DE28B2D" w14:textId="7292C355" w:rsidR="00D169B1" w:rsidRDefault="00D169B1" w:rsidP="00D169B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bookmarkStart w:id="0" w:name="_Hlk110326263"/>
      <w:r w:rsidRPr="006E0D77">
        <w:rPr>
          <w:rFonts w:ascii="UD デジタル 教科書体 NK-R" w:eastAsia="UD デジタル 教科書体 NK-R" w:hint="eastAsia"/>
          <w:szCs w:val="22"/>
        </w:rPr>
        <w:t>上記利用申請について、下記の通り承認します。</w:t>
      </w:r>
    </w:p>
    <w:p w14:paraId="7D0405A5" w14:textId="11AB46EA" w:rsidR="00AD3323" w:rsidRPr="006E0D77" w:rsidRDefault="00DD4910" w:rsidP="00AD3323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ゲストOS名</w:t>
      </w:r>
      <w:r w:rsidR="00AD3323" w:rsidRPr="006E0D77">
        <w:rPr>
          <w:rFonts w:ascii="UD デジタル 教科書体 NK-R" w:eastAsia="UD デジタル 教科書体 NK-R" w:hint="eastAsia"/>
          <w:szCs w:val="22"/>
        </w:rPr>
        <w:t xml:space="preserve">（                           </w:t>
      </w:r>
      <w:r w:rsidR="00E57006">
        <w:rPr>
          <w:rFonts w:ascii="UD デジタル 教科書体 NK-R" w:eastAsia="UD デジタル 教科書体 NK-R"/>
          <w:szCs w:val="22"/>
        </w:rPr>
        <w:t xml:space="preserve">          </w:t>
      </w:r>
      <w:r w:rsidR="00AD3323" w:rsidRPr="006E0D77">
        <w:rPr>
          <w:rFonts w:ascii="UD デジタル 教科書体 NK-R" w:eastAsia="UD デジタル 教科書体 NK-R" w:hint="eastAsia"/>
          <w:szCs w:val="22"/>
        </w:rPr>
        <w:t>）</w:t>
      </w:r>
    </w:p>
    <w:p w14:paraId="1E5988AC" w14:textId="6DE47583" w:rsidR="00AD3323" w:rsidRPr="006E0D77" w:rsidRDefault="00DD4910" w:rsidP="00AD3323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IPアドレス</w:t>
      </w:r>
      <w:r w:rsidR="00AD3323" w:rsidRPr="006E0D77">
        <w:rPr>
          <w:rFonts w:ascii="UD デジタル 教科書体 NK-R" w:eastAsia="UD デジタル 教科書体 NK-R" w:hint="eastAsia"/>
          <w:szCs w:val="22"/>
        </w:rPr>
        <w:t xml:space="preserve">（                            </w:t>
      </w:r>
      <w:r w:rsidR="00E57006">
        <w:rPr>
          <w:rFonts w:ascii="UD デジタル 教科書体 NK-R" w:eastAsia="UD デジタル 教科書体 NK-R"/>
          <w:szCs w:val="22"/>
        </w:rPr>
        <w:t xml:space="preserve">         </w:t>
      </w:r>
      <w:r w:rsidR="00AD3323" w:rsidRPr="006E0D77">
        <w:rPr>
          <w:rFonts w:ascii="UD デジタル 教科書体 NK-R" w:eastAsia="UD デジタル 教科書体 NK-R" w:hint="eastAsia"/>
          <w:szCs w:val="22"/>
        </w:rPr>
        <w:t xml:space="preserve"> ）</w:t>
      </w:r>
    </w:p>
    <w:p w14:paraId="6BDD0087" w14:textId="6833F160" w:rsidR="00AD3323" w:rsidRPr="006E0D77" w:rsidRDefault="00DD4910" w:rsidP="00AD3323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ホスト名</w:t>
      </w:r>
      <w:r w:rsidR="00AD3323" w:rsidRPr="006E0D77">
        <w:rPr>
          <w:rFonts w:ascii="UD デジタル 教科書体 NK-R" w:eastAsia="UD デジタル 教科書体 NK-R" w:hint="eastAsia"/>
          <w:szCs w:val="22"/>
        </w:rPr>
        <w:t>(</w:t>
      </w:r>
      <w:r w:rsidR="00AD3323" w:rsidRPr="006E0D77">
        <w:rPr>
          <w:rFonts w:ascii="UD デジタル 教科書体 NK-R" w:eastAsia="UD デジタル 教科書体 NK-R"/>
          <w:szCs w:val="22"/>
        </w:rPr>
        <w:t xml:space="preserve">                         </w:t>
      </w:r>
      <w:r w:rsidR="00E57006">
        <w:rPr>
          <w:rFonts w:ascii="UD デジタル 教科書体 NK-R" w:eastAsia="UD デジタル 教科書体 NK-R"/>
          <w:szCs w:val="22"/>
        </w:rPr>
        <w:t xml:space="preserve">            </w:t>
      </w:r>
      <w:r w:rsidR="00AD3323" w:rsidRPr="006E0D77">
        <w:rPr>
          <w:rFonts w:ascii="UD デジタル 教科書体 NK-R" w:eastAsia="UD デジタル 教科書体 NK-R"/>
          <w:szCs w:val="22"/>
        </w:rPr>
        <w:t xml:space="preserve">    )</w:t>
      </w:r>
      <w:r w:rsidR="00AD3323" w:rsidRPr="006E0D77">
        <w:rPr>
          <w:rFonts w:ascii="UD デジタル 教科書体 NK-R" w:eastAsia="UD デジタル 教科書体 NK-R" w:hint="eastAsia"/>
          <w:szCs w:val="22"/>
        </w:rPr>
        <w:t xml:space="preserve"> .kyokyo-u.ac.jp</w:t>
      </w:r>
    </w:p>
    <w:p w14:paraId="2E20F8BD" w14:textId="7758A671" w:rsidR="00DD4910" w:rsidRPr="006E0D77" w:rsidRDefault="00DD4910" w:rsidP="00DD4910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管理者ID</w:t>
      </w:r>
      <w:r w:rsidRPr="006E0D77">
        <w:rPr>
          <w:rFonts w:ascii="UD デジタル 教科書体 NK-R" w:eastAsia="UD デジタル 教科書体 NK-R" w:hint="eastAsia"/>
          <w:szCs w:val="22"/>
        </w:rPr>
        <w:t xml:space="preserve">（                             </w:t>
      </w:r>
      <w:r w:rsidR="00E57006">
        <w:rPr>
          <w:rFonts w:ascii="UD デジタル 教科書体 NK-R" w:eastAsia="UD デジタル 教科書体 NK-R"/>
          <w:szCs w:val="22"/>
        </w:rPr>
        <w:t xml:space="preserve">     </w:t>
      </w:r>
      <w:r w:rsidRPr="006E0D77">
        <w:rPr>
          <w:rFonts w:ascii="UD デジタル 教科書体 NK-R" w:eastAsia="UD デジタル 教科書体 NK-R" w:hint="eastAsia"/>
          <w:szCs w:val="22"/>
        </w:rPr>
        <w:t xml:space="preserve">    ）</w:t>
      </w:r>
    </w:p>
    <w:p w14:paraId="3B063664" w14:textId="6254EFD0" w:rsidR="00DD4910" w:rsidRDefault="00DD4910" w:rsidP="00DD4910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 xml:space="preserve">初期パスワード（                           </w:t>
      </w:r>
      <w:r w:rsidR="00E57006">
        <w:rPr>
          <w:rFonts w:ascii="UD デジタル 教科書体 NK-R" w:eastAsia="UD デジタル 教科書体 NK-R"/>
          <w:szCs w:val="22"/>
        </w:rPr>
        <w:t xml:space="preserve">     </w:t>
      </w:r>
      <w:r w:rsidRPr="006E0D77">
        <w:rPr>
          <w:rFonts w:ascii="UD デジタル 教科書体 NK-R" w:eastAsia="UD デジタル 教科書体 NK-R" w:hint="eastAsia"/>
          <w:szCs w:val="22"/>
        </w:rPr>
        <w:t xml:space="preserve">  ）</w:t>
      </w:r>
    </w:p>
    <w:p w14:paraId="191A3741" w14:textId="5736BB10" w:rsidR="00073AA5" w:rsidRDefault="00073AA5" w:rsidP="00DD4910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>備考(</w:t>
      </w:r>
      <w:r>
        <w:rPr>
          <w:rFonts w:ascii="UD デジタル 教科書体 NK-R" w:eastAsia="UD デジタル 教科書体 NK-R"/>
          <w:szCs w:val="22"/>
        </w:rPr>
        <w:t xml:space="preserve"> </w:t>
      </w:r>
    </w:p>
    <w:p w14:paraId="6F80DEEB" w14:textId="6F6D1725" w:rsidR="00073AA5" w:rsidRPr="006E0D77" w:rsidRDefault="00073AA5" w:rsidP="00073AA5">
      <w:pPr>
        <w:adjustRightInd w:val="0"/>
        <w:snapToGrid w:val="0"/>
        <w:ind w:leftChars="100" w:left="220" w:firstLineChars="3450" w:firstLine="7590"/>
        <w:jc w:val="left"/>
        <w:rPr>
          <w:rFonts w:ascii="UD デジタル 教科書体 NK-R" w:eastAsia="UD デジタル 教科書体 NK-R" w:hint="eastAsia"/>
          <w:szCs w:val="22"/>
        </w:rPr>
      </w:pPr>
      <w:r>
        <w:rPr>
          <w:rFonts w:ascii="UD デジタル 教科書体 NK-R" w:eastAsia="UD デジタル 教科書体 NK-R"/>
          <w:szCs w:val="22"/>
        </w:rPr>
        <w:t xml:space="preserve">  )</w:t>
      </w:r>
    </w:p>
    <w:bookmarkEnd w:id="0"/>
    <w:p w14:paraId="3C5BA8F7" w14:textId="77777777" w:rsidR="00B640BB" w:rsidRPr="006E0D77" w:rsidRDefault="00A1348C" w:rsidP="00B640BB">
      <w:pPr>
        <w:wordWrap w:val="0"/>
        <w:snapToGrid w:val="0"/>
        <w:jc w:val="right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 xml:space="preserve">　　　　</w:t>
      </w:r>
      <w:bookmarkStart w:id="1" w:name="_Hlk110326909"/>
      <w:r w:rsidR="00B640BB" w:rsidRPr="006E0D77">
        <w:rPr>
          <w:rFonts w:ascii="UD デジタル 教科書体 NK-R" w:eastAsia="UD デジタル 教科書体 NK-R" w:hint="eastAsia"/>
          <w:szCs w:val="22"/>
        </w:rPr>
        <w:t xml:space="preserve">　　　　年　　　月　　　日</w:t>
      </w:r>
      <w:r w:rsidR="00B640BB">
        <w:rPr>
          <w:rFonts w:ascii="UD デジタル 教科書体 NK-R" w:eastAsia="UD デジタル 教科書体 NK-R" w:hint="eastAsia"/>
          <w:szCs w:val="22"/>
        </w:rPr>
        <w:t xml:space="preserve">　　　　　　　　　　　</w:t>
      </w:r>
    </w:p>
    <w:p w14:paraId="236DD7A3" w14:textId="77777777" w:rsidR="00B640BB" w:rsidRPr="00D96932" w:rsidRDefault="00B640BB" w:rsidP="00B640BB">
      <w:pPr>
        <w:snapToGrid w:val="0"/>
        <w:jc w:val="right"/>
        <w:rPr>
          <w:rFonts w:ascii="UD デジタル 教科書体 NK-R" w:eastAsia="UD デジタル 教科書体 NK-R"/>
        </w:rPr>
      </w:pPr>
      <w:r w:rsidRPr="006E0D77">
        <w:rPr>
          <w:rFonts w:ascii="UD デジタル 教科書体 NK-R" w:eastAsia="UD デジタル 教科書体 NK-R" w:hint="eastAsia"/>
          <w:szCs w:val="22"/>
        </w:rPr>
        <w:t>京都教育大学情報処理センター長　　　[承認印]</w:t>
      </w:r>
      <w:bookmarkEnd w:id="1"/>
    </w:p>
    <w:sectPr w:rsidR="00B640BB" w:rsidRPr="00D96932" w:rsidSect="00A1348C">
      <w:pgSz w:w="11907" w:h="16840" w:code="9"/>
      <w:pgMar w:top="1418" w:right="1701" w:bottom="1418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6826" w14:textId="77777777" w:rsidR="002B51AD" w:rsidRDefault="002B51AD" w:rsidP="00586CB6">
      <w:r>
        <w:separator/>
      </w:r>
    </w:p>
  </w:endnote>
  <w:endnote w:type="continuationSeparator" w:id="0">
    <w:p w14:paraId="4D67F1B9" w14:textId="77777777" w:rsidR="002B51AD" w:rsidRDefault="002B51AD" w:rsidP="0058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28EC" w14:textId="77777777" w:rsidR="002B51AD" w:rsidRDefault="002B51AD" w:rsidP="00586CB6">
      <w:r>
        <w:separator/>
      </w:r>
    </w:p>
  </w:footnote>
  <w:footnote w:type="continuationSeparator" w:id="0">
    <w:p w14:paraId="7523AAE3" w14:textId="77777777" w:rsidR="002B51AD" w:rsidRDefault="002B51AD" w:rsidP="0058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89B"/>
    <w:multiLevelType w:val="hybridMultilevel"/>
    <w:tmpl w:val="650624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728A4"/>
    <w:multiLevelType w:val="singleLevel"/>
    <w:tmpl w:val="890895E6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2" w15:restartNumberingAfterBreak="0">
    <w:nsid w:val="6E6D0D3E"/>
    <w:multiLevelType w:val="hybridMultilevel"/>
    <w:tmpl w:val="683E8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D15EE8"/>
    <w:multiLevelType w:val="singleLevel"/>
    <w:tmpl w:val="68C23C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66"/>
    <w:rsid w:val="00026965"/>
    <w:rsid w:val="00073AA5"/>
    <w:rsid w:val="000C48A9"/>
    <w:rsid w:val="000F26DA"/>
    <w:rsid w:val="00130E8B"/>
    <w:rsid w:val="00193B2F"/>
    <w:rsid w:val="001B65F6"/>
    <w:rsid w:val="002B51AD"/>
    <w:rsid w:val="002E47CE"/>
    <w:rsid w:val="00304E13"/>
    <w:rsid w:val="003F1BF6"/>
    <w:rsid w:val="00572250"/>
    <w:rsid w:val="00586872"/>
    <w:rsid w:val="00586CB6"/>
    <w:rsid w:val="005A61AC"/>
    <w:rsid w:val="005C353A"/>
    <w:rsid w:val="007501D4"/>
    <w:rsid w:val="007F3766"/>
    <w:rsid w:val="0081173D"/>
    <w:rsid w:val="00876CB2"/>
    <w:rsid w:val="009064ED"/>
    <w:rsid w:val="009651DE"/>
    <w:rsid w:val="00977F72"/>
    <w:rsid w:val="00A1348C"/>
    <w:rsid w:val="00A2579D"/>
    <w:rsid w:val="00A60868"/>
    <w:rsid w:val="00AB2CF6"/>
    <w:rsid w:val="00AD3323"/>
    <w:rsid w:val="00B640BB"/>
    <w:rsid w:val="00B747E8"/>
    <w:rsid w:val="00B75E53"/>
    <w:rsid w:val="00BA7046"/>
    <w:rsid w:val="00BB0F00"/>
    <w:rsid w:val="00C1781F"/>
    <w:rsid w:val="00C6416F"/>
    <w:rsid w:val="00D169B1"/>
    <w:rsid w:val="00D918AD"/>
    <w:rsid w:val="00DC75D6"/>
    <w:rsid w:val="00DD4910"/>
    <w:rsid w:val="00DD7417"/>
    <w:rsid w:val="00E57006"/>
    <w:rsid w:val="00E96266"/>
    <w:rsid w:val="00EA391E"/>
    <w:rsid w:val="00F53EE2"/>
    <w:rsid w:val="00F665E2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E42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48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2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6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6CB6"/>
    <w:rPr>
      <w:kern w:val="2"/>
      <w:sz w:val="22"/>
    </w:rPr>
  </w:style>
  <w:style w:type="paragraph" w:styleId="a6">
    <w:name w:val="footer"/>
    <w:basedOn w:val="a"/>
    <w:link w:val="a7"/>
    <w:rsid w:val="00586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6CB6"/>
    <w:rPr>
      <w:kern w:val="2"/>
      <w:sz w:val="22"/>
    </w:rPr>
  </w:style>
  <w:style w:type="paragraph" w:styleId="a8">
    <w:name w:val="List Paragraph"/>
    <w:basedOn w:val="a"/>
    <w:uiPriority w:val="34"/>
    <w:qFormat/>
    <w:rsid w:val="00A134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2022-09-06T05:41:00Z</dcterms:created>
  <dcterms:modified xsi:type="dcterms:W3CDTF">2022-09-06T05:41:00Z</dcterms:modified>
</cp:coreProperties>
</file>